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72E" w:rsidRDefault="0068172E" w:rsidP="0068172E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61E">
        <w:rPr>
          <w:rFonts w:ascii="Times New Roman" w:hAnsi="Times New Roman" w:cs="Times New Roman"/>
          <w:b/>
          <w:sz w:val="28"/>
          <w:szCs w:val="28"/>
        </w:rPr>
        <w:t xml:space="preserve">ЗАКЛЮЧЕНИЕ № </w:t>
      </w:r>
      <w:r>
        <w:rPr>
          <w:rFonts w:ascii="Times New Roman" w:hAnsi="Times New Roman" w:cs="Times New Roman"/>
          <w:b/>
          <w:sz w:val="28"/>
          <w:szCs w:val="28"/>
        </w:rPr>
        <w:t>99</w:t>
      </w:r>
    </w:p>
    <w:p w:rsidR="0068172E" w:rsidRPr="007E461E" w:rsidRDefault="0068172E" w:rsidP="0068172E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172E" w:rsidRPr="007E461E" w:rsidRDefault="0068172E" w:rsidP="006817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61E">
        <w:rPr>
          <w:rFonts w:ascii="Times New Roman" w:hAnsi="Times New Roman" w:cs="Times New Roman"/>
          <w:b/>
          <w:sz w:val="28"/>
          <w:szCs w:val="28"/>
        </w:rPr>
        <w:t xml:space="preserve">Контрольного органа на проект постановления  администрации городского округа Красноуральск «О внесении изменений в муниципальную программу «Развитие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службы в </w:t>
      </w:r>
      <w:r w:rsidRPr="007E461E">
        <w:rPr>
          <w:rFonts w:ascii="Times New Roman" w:hAnsi="Times New Roman" w:cs="Times New Roman"/>
          <w:b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7E461E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7E461E">
        <w:rPr>
          <w:rFonts w:ascii="Times New Roman" w:hAnsi="Times New Roman" w:cs="Times New Roman"/>
          <w:b/>
          <w:sz w:val="28"/>
          <w:szCs w:val="28"/>
        </w:rPr>
        <w:t xml:space="preserve"> Красноуральск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7E461E">
        <w:rPr>
          <w:rFonts w:ascii="Times New Roman" w:hAnsi="Times New Roman" w:cs="Times New Roman"/>
          <w:b/>
          <w:sz w:val="28"/>
          <w:szCs w:val="28"/>
        </w:rPr>
        <w:t xml:space="preserve"> на 2015 – 2020 годы».</w:t>
      </w:r>
    </w:p>
    <w:p w:rsidR="0068172E" w:rsidRPr="007E461E" w:rsidRDefault="0068172E" w:rsidP="00681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61E">
        <w:rPr>
          <w:rFonts w:ascii="Times New Roman" w:hAnsi="Times New Roman" w:cs="Times New Roman"/>
          <w:sz w:val="28"/>
          <w:szCs w:val="28"/>
        </w:rPr>
        <w:t xml:space="preserve">городской округ Красноуральск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25 декабря</w:t>
      </w:r>
      <w:r w:rsidRPr="007E461E">
        <w:rPr>
          <w:rFonts w:ascii="Times New Roman" w:hAnsi="Times New Roman" w:cs="Times New Roman"/>
          <w:sz w:val="28"/>
          <w:szCs w:val="28"/>
        </w:rPr>
        <w:t xml:space="preserve"> 2015 года</w:t>
      </w:r>
    </w:p>
    <w:p w:rsidR="0068172E" w:rsidRPr="007E461E" w:rsidRDefault="0068172E" w:rsidP="00681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72E" w:rsidRPr="00A001F3" w:rsidRDefault="0068172E" w:rsidP="00681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1F3">
        <w:rPr>
          <w:rFonts w:ascii="Times New Roman" w:hAnsi="Times New Roman" w:cs="Times New Roman"/>
          <w:sz w:val="28"/>
          <w:szCs w:val="28"/>
        </w:rPr>
        <w:t>В Контрольный орган для проведения  экспертизы поступили следующие документы:</w:t>
      </w:r>
    </w:p>
    <w:p w:rsidR="0068172E" w:rsidRDefault="0068172E" w:rsidP="00681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1F3">
        <w:rPr>
          <w:rFonts w:ascii="Times New Roman" w:hAnsi="Times New Roman" w:cs="Times New Roman"/>
          <w:sz w:val="28"/>
          <w:szCs w:val="28"/>
        </w:rPr>
        <w:t xml:space="preserve">1. </w:t>
      </w:r>
      <w:r w:rsidRPr="00863FB8">
        <w:rPr>
          <w:rFonts w:ascii="Times New Roman" w:hAnsi="Times New Roman" w:cs="Times New Roman"/>
          <w:sz w:val="28"/>
          <w:szCs w:val="28"/>
        </w:rPr>
        <w:t xml:space="preserve">Письмо отдела </w:t>
      </w:r>
      <w:r>
        <w:rPr>
          <w:rFonts w:ascii="Times New Roman" w:hAnsi="Times New Roman" w:cs="Times New Roman"/>
          <w:sz w:val="28"/>
          <w:szCs w:val="28"/>
        </w:rPr>
        <w:t xml:space="preserve">по управлению делами </w:t>
      </w:r>
      <w:r w:rsidRPr="00863FB8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Красноуральск от  </w:t>
      </w:r>
      <w:r w:rsidRPr="00E413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3.12.2015 № 18</w:t>
      </w:r>
      <w:r w:rsidRPr="00E413BE">
        <w:rPr>
          <w:rFonts w:ascii="Times New Roman" w:hAnsi="Times New Roman" w:cs="Times New Roman"/>
          <w:sz w:val="28"/>
          <w:szCs w:val="28"/>
        </w:rPr>
        <w:t xml:space="preserve"> –</w:t>
      </w:r>
      <w:r w:rsidRPr="00863FB8">
        <w:rPr>
          <w:rFonts w:ascii="Times New Roman" w:hAnsi="Times New Roman" w:cs="Times New Roman"/>
          <w:sz w:val="28"/>
          <w:szCs w:val="28"/>
        </w:rPr>
        <w:t xml:space="preserve"> на 1 листе.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72E" w:rsidRPr="007E461E" w:rsidRDefault="0068172E" w:rsidP="00681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E461E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городского округа Красноуральск «О внесении изменений в муниципальную программу «Развитие муниципальной службы в  городском округе Красноуральск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E461E">
        <w:rPr>
          <w:rFonts w:ascii="Times New Roman" w:hAnsi="Times New Roman" w:cs="Times New Roman"/>
          <w:sz w:val="28"/>
          <w:szCs w:val="28"/>
        </w:rPr>
        <w:t xml:space="preserve">  на 2015 – 2020 годы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E461E">
        <w:rPr>
          <w:rFonts w:ascii="Times New Roman" w:hAnsi="Times New Roman" w:cs="Times New Roman"/>
          <w:sz w:val="28"/>
          <w:szCs w:val="28"/>
        </w:rPr>
        <w:t xml:space="preserve">(далее - Проект)  - на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E461E">
        <w:rPr>
          <w:rFonts w:ascii="Times New Roman" w:hAnsi="Times New Roman" w:cs="Times New Roman"/>
          <w:sz w:val="28"/>
          <w:szCs w:val="28"/>
        </w:rPr>
        <w:t xml:space="preserve"> листах.</w:t>
      </w:r>
    </w:p>
    <w:p w:rsidR="0068172E" w:rsidRPr="00A001F3" w:rsidRDefault="0068172E" w:rsidP="00681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1F3">
        <w:rPr>
          <w:rFonts w:ascii="Times New Roman" w:hAnsi="Times New Roman" w:cs="Times New Roman"/>
          <w:sz w:val="28"/>
          <w:szCs w:val="28"/>
        </w:rPr>
        <w:t xml:space="preserve">3. Пояснительная записка – 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413BE">
        <w:rPr>
          <w:rFonts w:ascii="Times New Roman" w:hAnsi="Times New Roman" w:cs="Times New Roman"/>
          <w:sz w:val="28"/>
          <w:szCs w:val="28"/>
        </w:rPr>
        <w:t xml:space="preserve"> листах.</w:t>
      </w:r>
      <w:r w:rsidRPr="00A001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72E" w:rsidRPr="00863FB8" w:rsidRDefault="0068172E" w:rsidP="00681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3BE">
        <w:rPr>
          <w:rFonts w:ascii="Times New Roman" w:hAnsi="Times New Roman" w:cs="Times New Roman"/>
          <w:sz w:val="28"/>
          <w:szCs w:val="28"/>
        </w:rPr>
        <w:t xml:space="preserve">4. Справочный материал – на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413BE">
        <w:rPr>
          <w:rFonts w:ascii="Times New Roman" w:hAnsi="Times New Roman" w:cs="Times New Roman"/>
          <w:sz w:val="28"/>
          <w:szCs w:val="28"/>
        </w:rPr>
        <w:t>листах.</w:t>
      </w:r>
    </w:p>
    <w:p w:rsidR="0068172E" w:rsidRDefault="0068172E" w:rsidP="00681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172E" w:rsidRPr="00863FB8" w:rsidRDefault="0068172E" w:rsidP="00681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FB8">
        <w:rPr>
          <w:rFonts w:ascii="Times New Roman" w:hAnsi="Times New Roman" w:cs="Times New Roman"/>
          <w:sz w:val="28"/>
          <w:szCs w:val="28"/>
        </w:rPr>
        <w:t>Контрольным органом в соответствии подпунктом 7 пункта 8.1 главы 8   Положения о Контрольном органе городского округа Красноуральск, утвержденного решением Думы городского округа Красноуральск от 04.12.2014 № 335, Стандартом  внешнего муниципального финансового контроля «Финансово экономическая экспертиза проектов муниципальных программ», утвержденного распоряжением  Контрольного органа городского округа Красноуральск от 09.11.2015 № 38, проведена экспертиза Проекта, по результатам которой подготовлено настоящее заключение.</w:t>
      </w:r>
      <w:proofErr w:type="gramEnd"/>
    </w:p>
    <w:p w:rsidR="0068172E" w:rsidRPr="00863FB8" w:rsidRDefault="0068172E" w:rsidP="00681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FB8">
        <w:rPr>
          <w:rFonts w:ascii="Times New Roman" w:hAnsi="Times New Roman" w:cs="Times New Roman"/>
          <w:sz w:val="28"/>
          <w:szCs w:val="28"/>
        </w:rPr>
        <w:t>В ходе рассмотрения Проекта проведена оценка на предмет соответствия Порядку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27.03.2015 №447 (в ред. от 24.03.2015 № 357) и иных нормативных актов.</w:t>
      </w:r>
    </w:p>
    <w:p w:rsidR="0068172E" w:rsidRPr="003B4026" w:rsidRDefault="0068172E" w:rsidP="00681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026">
        <w:rPr>
          <w:rFonts w:ascii="Times New Roman" w:hAnsi="Times New Roman" w:cs="Times New Roman"/>
          <w:sz w:val="28"/>
          <w:szCs w:val="28"/>
        </w:rPr>
        <w:t>Выводы по результатам настоящей экспертизы Проекта сформированы  на основании пояснительной записки и дополнительной информации, представленной разработчиком Проекта.</w:t>
      </w:r>
    </w:p>
    <w:p w:rsidR="0068172E" w:rsidRPr="006531E6" w:rsidRDefault="0068172E" w:rsidP="00681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172E" w:rsidRPr="00C91579" w:rsidRDefault="0068172E" w:rsidP="00681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579">
        <w:rPr>
          <w:rFonts w:ascii="Times New Roman" w:hAnsi="Times New Roman" w:cs="Times New Roman"/>
          <w:sz w:val="28"/>
          <w:szCs w:val="28"/>
        </w:rPr>
        <w:t xml:space="preserve">Рассмотрев представленный Проект, </w:t>
      </w:r>
      <w:r w:rsidRPr="00C91579">
        <w:rPr>
          <w:rFonts w:ascii="Times New Roman" w:hAnsi="Times New Roman" w:cs="Times New Roman"/>
          <w:b/>
          <w:sz w:val="28"/>
          <w:szCs w:val="28"/>
        </w:rPr>
        <w:t>Контрольный орган отмечает:</w:t>
      </w:r>
      <w:r w:rsidRPr="00C91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72E" w:rsidRPr="00E413BE" w:rsidRDefault="0068172E" w:rsidP="00681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413BE">
        <w:rPr>
          <w:rFonts w:ascii="Times New Roman" w:hAnsi="Times New Roman" w:cs="Times New Roman"/>
          <w:sz w:val="28"/>
          <w:szCs w:val="28"/>
        </w:rPr>
        <w:t>Для достижения поставленных целей и ожидаемых результатов муниципальная программа «</w:t>
      </w:r>
      <w:r w:rsidRPr="007E461E">
        <w:rPr>
          <w:rFonts w:ascii="Times New Roman" w:hAnsi="Times New Roman" w:cs="Times New Roman"/>
          <w:sz w:val="28"/>
          <w:szCs w:val="28"/>
        </w:rPr>
        <w:t>Развитие муниципальной службы в  городском округе Красноуральск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E461E">
        <w:rPr>
          <w:rFonts w:ascii="Times New Roman" w:hAnsi="Times New Roman" w:cs="Times New Roman"/>
          <w:sz w:val="28"/>
          <w:szCs w:val="28"/>
        </w:rPr>
        <w:t xml:space="preserve">  на 2015 – 2020 годы</w:t>
      </w:r>
      <w:r w:rsidRPr="00E413BE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Pr="00E413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13BE">
        <w:rPr>
          <w:rFonts w:ascii="Times New Roman" w:hAnsi="Times New Roman" w:cs="Times New Roman"/>
          <w:sz w:val="28"/>
          <w:szCs w:val="28"/>
        </w:rPr>
        <w:t>сформирована на долгосрочную перспективу – до 2020 года.</w:t>
      </w:r>
      <w:r w:rsidRPr="00E413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13BE">
        <w:rPr>
          <w:rFonts w:ascii="Times New Roman" w:hAnsi="Times New Roman" w:cs="Times New Roman"/>
          <w:sz w:val="28"/>
          <w:szCs w:val="28"/>
        </w:rPr>
        <w:t>Программа</w:t>
      </w:r>
      <w:r w:rsidRPr="00E413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13BE">
        <w:rPr>
          <w:rFonts w:ascii="Times New Roman" w:hAnsi="Times New Roman" w:cs="Times New Roman"/>
          <w:sz w:val="28"/>
          <w:szCs w:val="28"/>
        </w:rPr>
        <w:t>утверждена постановлением администрации городского округа Красноуральск от 30.09.2014 №16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E413BE">
        <w:rPr>
          <w:rFonts w:ascii="Times New Roman" w:hAnsi="Times New Roman" w:cs="Times New Roman"/>
          <w:sz w:val="28"/>
          <w:szCs w:val="28"/>
        </w:rPr>
        <w:t xml:space="preserve"> (с изменениями от 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E413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E413BE">
        <w:rPr>
          <w:rFonts w:ascii="Times New Roman" w:hAnsi="Times New Roman" w:cs="Times New Roman"/>
          <w:sz w:val="28"/>
          <w:szCs w:val="28"/>
        </w:rPr>
        <w:t>.2015 №</w:t>
      </w:r>
      <w:r>
        <w:rPr>
          <w:rFonts w:ascii="Times New Roman" w:hAnsi="Times New Roman" w:cs="Times New Roman"/>
          <w:sz w:val="28"/>
          <w:szCs w:val="28"/>
        </w:rPr>
        <w:t>1590)</w:t>
      </w:r>
      <w:r w:rsidRPr="00E413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172E" w:rsidRPr="00E413BE" w:rsidRDefault="0068172E" w:rsidP="00681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3BE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E413BE">
        <w:rPr>
          <w:rFonts w:ascii="Times New Roman" w:eastAsia="Times New Roman" w:hAnsi="Times New Roman" w:cs="Times New Roman"/>
          <w:sz w:val="28"/>
          <w:szCs w:val="28"/>
        </w:rPr>
        <w:t>Изменения в показатели Программы 2016 года вносятся в целях обеспечения своевременной и качественной подготовки проекта бюджета городского  Красноуральск на 2016 год в соответствии со статьей 179 Бюджетного кодекса Российской Федерации.</w:t>
      </w:r>
    </w:p>
    <w:p w:rsidR="0068172E" w:rsidRPr="008D0446" w:rsidRDefault="0068172E" w:rsidP="00681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4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2459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C22459">
        <w:rPr>
          <w:rFonts w:ascii="Times New Roman" w:hAnsi="Times New Roman" w:cs="Times New Roman"/>
          <w:sz w:val="28"/>
          <w:szCs w:val="28"/>
        </w:rPr>
        <w:t xml:space="preserve">Согласно пояснительной записке, </w:t>
      </w:r>
      <w:r w:rsidRPr="00C22459">
        <w:rPr>
          <w:rFonts w:ascii="Times New Roman" w:eastAsia="Times New Roman" w:hAnsi="Times New Roman" w:cs="Times New Roman"/>
          <w:sz w:val="28"/>
          <w:szCs w:val="28"/>
        </w:rPr>
        <w:t xml:space="preserve">объемы финансирования Программы на 2016 год за счет средств местного бюджета уменьшены на 200,0 </w:t>
      </w:r>
      <w:r w:rsidRPr="00C2245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2245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22459">
        <w:rPr>
          <w:rFonts w:ascii="Times New Roman" w:hAnsi="Times New Roman" w:cs="Times New Roman"/>
          <w:sz w:val="28"/>
          <w:szCs w:val="28"/>
        </w:rPr>
        <w:t>ублей</w:t>
      </w:r>
      <w:r w:rsidRPr="00C22459">
        <w:rPr>
          <w:rFonts w:ascii="Times New Roman" w:eastAsia="Times New Roman" w:hAnsi="Times New Roman" w:cs="Times New Roman"/>
          <w:sz w:val="28"/>
          <w:szCs w:val="28"/>
        </w:rPr>
        <w:t xml:space="preserve"> в связи с оптимизацией расходов</w:t>
      </w:r>
      <w:r w:rsidRPr="00C22459">
        <w:rPr>
          <w:rFonts w:ascii="Times New Roman" w:hAnsi="Times New Roman" w:cs="Times New Roman"/>
          <w:sz w:val="28"/>
          <w:szCs w:val="28"/>
        </w:rPr>
        <w:t>.</w:t>
      </w:r>
      <w:r w:rsidRPr="008D04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72E" w:rsidRPr="008D0446" w:rsidRDefault="0068172E" w:rsidP="00681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446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8D0446">
        <w:rPr>
          <w:rFonts w:ascii="Times New Roman" w:hAnsi="Times New Roman" w:cs="Times New Roman"/>
          <w:sz w:val="28"/>
          <w:szCs w:val="28"/>
        </w:rPr>
        <w:t xml:space="preserve"> плановых показателей общий объем финансирования  Программы составит </w:t>
      </w:r>
      <w:r>
        <w:rPr>
          <w:rFonts w:ascii="Times New Roman" w:hAnsi="Times New Roman" w:cs="Times New Roman"/>
          <w:sz w:val="28"/>
          <w:szCs w:val="28"/>
        </w:rPr>
        <w:t>5734,2</w:t>
      </w:r>
      <w:r w:rsidRPr="008D0446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</w:t>
      </w:r>
      <w:r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Pr="008D0446">
        <w:rPr>
          <w:rFonts w:ascii="Times New Roman" w:hAnsi="Times New Roman" w:cs="Times New Roman"/>
          <w:sz w:val="28"/>
          <w:szCs w:val="28"/>
        </w:rPr>
        <w:t>:</w:t>
      </w:r>
    </w:p>
    <w:p w:rsidR="0068172E" w:rsidRPr="008D0446" w:rsidRDefault="0068172E" w:rsidP="00681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446">
        <w:rPr>
          <w:rFonts w:ascii="Times New Roman" w:hAnsi="Times New Roman" w:cs="Times New Roman"/>
          <w:sz w:val="28"/>
          <w:szCs w:val="28"/>
        </w:rPr>
        <w:t xml:space="preserve">2015 год – </w:t>
      </w:r>
      <w:r>
        <w:rPr>
          <w:rFonts w:ascii="Times New Roman" w:hAnsi="Times New Roman" w:cs="Times New Roman"/>
          <w:sz w:val="28"/>
          <w:szCs w:val="28"/>
        </w:rPr>
        <w:t>759,2</w:t>
      </w:r>
      <w:r w:rsidRPr="008D044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8172E" w:rsidRPr="008D0446" w:rsidRDefault="0068172E" w:rsidP="00681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446">
        <w:rPr>
          <w:rFonts w:ascii="Times New Roman" w:hAnsi="Times New Roman" w:cs="Times New Roman"/>
          <w:sz w:val="28"/>
          <w:szCs w:val="28"/>
        </w:rPr>
        <w:t xml:space="preserve">2016 год – </w:t>
      </w:r>
      <w:r>
        <w:rPr>
          <w:rFonts w:ascii="Times New Roman" w:hAnsi="Times New Roman" w:cs="Times New Roman"/>
          <w:sz w:val="28"/>
          <w:szCs w:val="28"/>
        </w:rPr>
        <w:t>825,0</w:t>
      </w:r>
      <w:r w:rsidRPr="008D044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8172E" w:rsidRPr="008D0446" w:rsidRDefault="0068172E" w:rsidP="00681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446">
        <w:rPr>
          <w:rFonts w:ascii="Times New Roman" w:hAnsi="Times New Roman" w:cs="Times New Roman"/>
          <w:sz w:val="28"/>
          <w:szCs w:val="28"/>
        </w:rPr>
        <w:t xml:space="preserve">2017 год – </w:t>
      </w:r>
      <w:r>
        <w:rPr>
          <w:rFonts w:ascii="Times New Roman" w:hAnsi="Times New Roman" w:cs="Times New Roman"/>
          <w:sz w:val="28"/>
          <w:szCs w:val="28"/>
        </w:rPr>
        <w:t>1030,0</w:t>
      </w:r>
      <w:r w:rsidRPr="008D044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8172E" w:rsidRPr="008D0446" w:rsidRDefault="0068172E" w:rsidP="00681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446">
        <w:rPr>
          <w:rFonts w:ascii="Times New Roman" w:hAnsi="Times New Roman" w:cs="Times New Roman"/>
          <w:sz w:val="28"/>
          <w:szCs w:val="28"/>
        </w:rPr>
        <w:t xml:space="preserve">2018 год – </w:t>
      </w:r>
      <w:r>
        <w:rPr>
          <w:rFonts w:ascii="Times New Roman" w:hAnsi="Times New Roman" w:cs="Times New Roman"/>
          <w:sz w:val="28"/>
          <w:szCs w:val="28"/>
        </w:rPr>
        <w:t>1035,0</w:t>
      </w:r>
      <w:r w:rsidRPr="008D044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8172E" w:rsidRPr="008D0446" w:rsidRDefault="0068172E" w:rsidP="00681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446">
        <w:rPr>
          <w:rFonts w:ascii="Times New Roman" w:hAnsi="Times New Roman" w:cs="Times New Roman"/>
          <w:sz w:val="28"/>
          <w:szCs w:val="28"/>
        </w:rPr>
        <w:t xml:space="preserve">2019 год – </w:t>
      </w:r>
      <w:r>
        <w:rPr>
          <w:rFonts w:ascii="Times New Roman" w:hAnsi="Times New Roman" w:cs="Times New Roman"/>
          <w:sz w:val="28"/>
          <w:szCs w:val="28"/>
        </w:rPr>
        <w:t>1040,0</w:t>
      </w:r>
      <w:r w:rsidRPr="008D044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8172E" w:rsidRPr="008D0446" w:rsidRDefault="0068172E" w:rsidP="00681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446">
        <w:rPr>
          <w:rFonts w:ascii="Times New Roman" w:hAnsi="Times New Roman" w:cs="Times New Roman"/>
          <w:sz w:val="28"/>
          <w:szCs w:val="28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</w:rPr>
        <w:t>1045,0</w:t>
      </w:r>
      <w:r w:rsidRPr="008D0446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68172E" w:rsidRPr="008D0446" w:rsidRDefault="0068172E" w:rsidP="0068172E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D0446">
        <w:rPr>
          <w:rFonts w:ascii="Times New Roman" w:hAnsi="Times New Roman" w:cs="Times New Roman"/>
          <w:sz w:val="28"/>
          <w:szCs w:val="28"/>
        </w:rPr>
        <w:t>4. Изменение объемов финансирования Программы на</w:t>
      </w:r>
      <w:r w:rsidRPr="008D0446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Pr="008D0446">
        <w:rPr>
          <w:rFonts w:ascii="Times New Roman" w:hAnsi="Times New Roman" w:cs="Times New Roman"/>
          <w:sz w:val="28"/>
          <w:szCs w:val="28"/>
        </w:rPr>
        <w:t xml:space="preserve"> год отражено в таблице:</w:t>
      </w:r>
      <w:r w:rsidRPr="008D0446">
        <w:rPr>
          <w:rFonts w:ascii="Times New Roman" w:hAnsi="Times New Roman" w:cs="Times New Roman"/>
          <w:sz w:val="28"/>
          <w:szCs w:val="28"/>
        </w:rPr>
        <w:tab/>
      </w:r>
      <w:r w:rsidRPr="008D0446">
        <w:rPr>
          <w:rFonts w:ascii="Times New Roman" w:hAnsi="Times New Roman" w:cs="Times New Roman"/>
          <w:sz w:val="28"/>
          <w:szCs w:val="28"/>
        </w:rPr>
        <w:tab/>
      </w:r>
      <w:r w:rsidRPr="008D0446">
        <w:rPr>
          <w:rFonts w:ascii="Times New Roman" w:hAnsi="Times New Roman" w:cs="Times New Roman"/>
          <w:sz w:val="28"/>
          <w:szCs w:val="28"/>
        </w:rPr>
        <w:tab/>
      </w:r>
      <w:r w:rsidRPr="008D0446">
        <w:rPr>
          <w:rFonts w:ascii="Times New Roman" w:hAnsi="Times New Roman" w:cs="Times New Roman"/>
          <w:sz w:val="28"/>
          <w:szCs w:val="28"/>
        </w:rPr>
        <w:tab/>
      </w:r>
      <w:r w:rsidRPr="008D044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</w:t>
      </w:r>
      <w:r w:rsidRPr="008D0446">
        <w:rPr>
          <w:rFonts w:ascii="Times New Roman" w:hAnsi="Times New Roman" w:cs="Times New Roman"/>
          <w:sz w:val="28"/>
          <w:szCs w:val="28"/>
        </w:rPr>
        <w:tab/>
        <w:t>(тыс</w:t>
      </w:r>
      <w:proofErr w:type="gramStart"/>
      <w:r w:rsidRPr="008D044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D0446">
        <w:rPr>
          <w:rFonts w:ascii="Times New Roman" w:hAnsi="Times New Roman" w:cs="Times New Roman"/>
          <w:sz w:val="28"/>
          <w:szCs w:val="28"/>
        </w:rPr>
        <w:t>ублей)</w:t>
      </w:r>
    </w:p>
    <w:tbl>
      <w:tblPr>
        <w:tblStyle w:val="a4"/>
        <w:tblW w:w="0" w:type="auto"/>
        <w:tblLook w:val="04A0"/>
      </w:tblPr>
      <w:tblGrid>
        <w:gridCol w:w="4901"/>
        <w:gridCol w:w="1852"/>
        <w:gridCol w:w="1805"/>
        <w:gridCol w:w="1013"/>
      </w:tblGrid>
      <w:tr w:rsidR="0068172E" w:rsidRPr="008D0446" w:rsidTr="008F75E5">
        <w:tc>
          <w:tcPr>
            <w:tcW w:w="4918" w:type="dxa"/>
          </w:tcPr>
          <w:p w:rsidR="0068172E" w:rsidRPr="008D0446" w:rsidRDefault="0068172E" w:rsidP="008F75E5">
            <w:pPr>
              <w:jc w:val="center"/>
              <w:rPr>
                <w:sz w:val="24"/>
                <w:szCs w:val="24"/>
              </w:rPr>
            </w:pPr>
            <w:r w:rsidRPr="008D0446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 xml:space="preserve"> мероприятия</w:t>
            </w:r>
          </w:p>
        </w:tc>
        <w:tc>
          <w:tcPr>
            <w:tcW w:w="1853" w:type="dxa"/>
          </w:tcPr>
          <w:p w:rsidR="0068172E" w:rsidRPr="008D0446" w:rsidRDefault="0068172E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8D0446">
              <w:rPr>
                <w:sz w:val="24"/>
                <w:szCs w:val="24"/>
              </w:rPr>
              <w:t xml:space="preserve">Утвержденные бюджетные ассигнования 2016 года в соответствии с Программой </w:t>
            </w:r>
          </w:p>
        </w:tc>
        <w:tc>
          <w:tcPr>
            <w:tcW w:w="1806" w:type="dxa"/>
          </w:tcPr>
          <w:p w:rsidR="0068172E" w:rsidRPr="008D0446" w:rsidRDefault="0068172E" w:rsidP="008F75E5">
            <w:pPr>
              <w:jc w:val="center"/>
              <w:rPr>
                <w:sz w:val="24"/>
                <w:szCs w:val="24"/>
              </w:rPr>
            </w:pPr>
            <w:r w:rsidRPr="008D0446">
              <w:rPr>
                <w:sz w:val="24"/>
                <w:szCs w:val="24"/>
              </w:rPr>
              <w:t>Планируемые бюджетные ассигнования на 2016 год, в соответствии с Проектом</w:t>
            </w:r>
          </w:p>
        </w:tc>
        <w:tc>
          <w:tcPr>
            <w:tcW w:w="1013" w:type="dxa"/>
          </w:tcPr>
          <w:p w:rsidR="0068172E" w:rsidRPr="008D0446" w:rsidRDefault="0068172E" w:rsidP="008F75E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D0446">
              <w:rPr>
                <w:sz w:val="24"/>
                <w:szCs w:val="24"/>
              </w:rPr>
              <w:t>Откло-нения</w:t>
            </w:r>
            <w:proofErr w:type="spellEnd"/>
            <w:proofErr w:type="gramEnd"/>
          </w:p>
          <w:p w:rsidR="0068172E" w:rsidRPr="008D0446" w:rsidRDefault="0068172E" w:rsidP="008F75E5">
            <w:pPr>
              <w:jc w:val="center"/>
              <w:rPr>
                <w:sz w:val="24"/>
                <w:szCs w:val="24"/>
              </w:rPr>
            </w:pPr>
            <w:r w:rsidRPr="008D0446">
              <w:rPr>
                <w:sz w:val="24"/>
                <w:szCs w:val="24"/>
              </w:rPr>
              <w:t>(тыс. руб.)</w:t>
            </w:r>
          </w:p>
        </w:tc>
      </w:tr>
      <w:tr w:rsidR="0068172E" w:rsidRPr="008D0446" w:rsidTr="008F75E5">
        <w:tc>
          <w:tcPr>
            <w:tcW w:w="4918" w:type="dxa"/>
          </w:tcPr>
          <w:p w:rsidR="0068172E" w:rsidRPr="00DD359E" w:rsidRDefault="0068172E" w:rsidP="008F75E5">
            <w:pPr>
              <w:jc w:val="both"/>
              <w:rPr>
                <w:sz w:val="22"/>
                <w:szCs w:val="22"/>
              </w:rPr>
            </w:pPr>
            <w:r w:rsidRPr="00DD359E">
              <w:rPr>
                <w:sz w:val="22"/>
                <w:szCs w:val="22"/>
              </w:rPr>
              <w:t xml:space="preserve">1. мероприятие № 8 «Организация профессиональной подготовки, переподготовки и повышения квалификации </w:t>
            </w:r>
            <w:proofErr w:type="gramStart"/>
            <w:r w:rsidRPr="00DD359E">
              <w:rPr>
                <w:sz w:val="22"/>
                <w:szCs w:val="22"/>
              </w:rPr>
              <w:t>муниципальных</w:t>
            </w:r>
            <w:proofErr w:type="gramEnd"/>
            <w:r w:rsidRPr="00DD359E">
              <w:rPr>
                <w:sz w:val="22"/>
                <w:szCs w:val="22"/>
              </w:rPr>
              <w:t xml:space="preserve"> служащих и другие формы обучения; приобретение  методической литературы, подписка на периодические издания, служебные командировки».  </w:t>
            </w:r>
          </w:p>
        </w:tc>
        <w:tc>
          <w:tcPr>
            <w:tcW w:w="1853" w:type="dxa"/>
          </w:tcPr>
          <w:p w:rsidR="0068172E" w:rsidRPr="008D0446" w:rsidRDefault="0068172E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806" w:type="dxa"/>
          </w:tcPr>
          <w:p w:rsidR="0068172E" w:rsidRDefault="0068172E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214,36</w:t>
            </w:r>
          </w:p>
          <w:p w:rsidR="0068172E" w:rsidRPr="008D0446" w:rsidRDefault="0068172E" w:rsidP="008F75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</w:tcPr>
          <w:p w:rsidR="0068172E" w:rsidRPr="008D0446" w:rsidRDefault="0068172E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-85,64</w:t>
            </w:r>
          </w:p>
        </w:tc>
      </w:tr>
      <w:tr w:rsidR="0068172E" w:rsidRPr="008D0446" w:rsidTr="008F75E5">
        <w:tc>
          <w:tcPr>
            <w:tcW w:w="4918" w:type="dxa"/>
          </w:tcPr>
          <w:p w:rsidR="0068172E" w:rsidRPr="00DD359E" w:rsidRDefault="0068172E" w:rsidP="008F75E5">
            <w:pPr>
              <w:jc w:val="both"/>
              <w:rPr>
                <w:sz w:val="22"/>
                <w:szCs w:val="22"/>
              </w:rPr>
            </w:pPr>
            <w:r w:rsidRPr="00DD359E">
              <w:rPr>
                <w:sz w:val="22"/>
                <w:szCs w:val="22"/>
              </w:rPr>
              <w:t>2.  мероприяти</w:t>
            </w:r>
            <w:r>
              <w:rPr>
                <w:sz w:val="22"/>
                <w:szCs w:val="22"/>
              </w:rPr>
              <w:t>е</w:t>
            </w:r>
            <w:r w:rsidRPr="00DD359E">
              <w:rPr>
                <w:sz w:val="22"/>
                <w:szCs w:val="22"/>
              </w:rPr>
              <w:t xml:space="preserve"> №  17 «Обеспечение организационно -  технических условий, необходимых для исполнения должностных обязанностей муниципальными служащими, обеспечение социальных гарантий, проведение мероприятий»</w:t>
            </w:r>
          </w:p>
        </w:tc>
        <w:tc>
          <w:tcPr>
            <w:tcW w:w="1853" w:type="dxa"/>
          </w:tcPr>
          <w:p w:rsidR="0068172E" w:rsidRPr="008D0446" w:rsidRDefault="0068172E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725,0</w:t>
            </w:r>
          </w:p>
        </w:tc>
        <w:tc>
          <w:tcPr>
            <w:tcW w:w="1806" w:type="dxa"/>
          </w:tcPr>
          <w:p w:rsidR="0068172E" w:rsidRPr="008D0446" w:rsidRDefault="0068172E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610,64</w:t>
            </w:r>
          </w:p>
        </w:tc>
        <w:tc>
          <w:tcPr>
            <w:tcW w:w="1013" w:type="dxa"/>
          </w:tcPr>
          <w:p w:rsidR="0068172E" w:rsidRPr="008D0446" w:rsidRDefault="0068172E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-114,34</w:t>
            </w:r>
          </w:p>
        </w:tc>
      </w:tr>
      <w:tr w:rsidR="0068172E" w:rsidRPr="008D0446" w:rsidTr="008F75E5">
        <w:tc>
          <w:tcPr>
            <w:tcW w:w="4918" w:type="dxa"/>
          </w:tcPr>
          <w:p w:rsidR="0068172E" w:rsidRPr="008D0446" w:rsidRDefault="0068172E" w:rsidP="008F75E5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68172E" w:rsidRPr="008D0446" w:rsidRDefault="0068172E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1025,0</w:t>
            </w:r>
          </w:p>
        </w:tc>
        <w:tc>
          <w:tcPr>
            <w:tcW w:w="1806" w:type="dxa"/>
          </w:tcPr>
          <w:p w:rsidR="0068172E" w:rsidRPr="008D0446" w:rsidRDefault="0068172E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825,0</w:t>
            </w:r>
          </w:p>
        </w:tc>
        <w:tc>
          <w:tcPr>
            <w:tcW w:w="1013" w:type="dxa"/>
          </w:tcPr>
          <w:p w:rsidR="0068172E" w:rsidRPr="008D0446" w:rsidRDefault="0068172E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-200,0</w:t>
            </w:r>
          </w:p>
        </w:tc>
      </w:tr>
    </w:tbl>
    <w:p w:rsidR="0068172E" w:rsidRDefault="0068172E" w:rsidP="00681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172E" w:rsidRDefault="0068172E" w:rsidP="00681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</w:t>
      </w:r>
      <w:r w:rsidRPr="00AD246B">
        <w:rPr>
          <w:rFonts w:ascii="Times New Roman" w:hAnsi="Times New Roman" w:cs="Times New Roman"/>
          <w:sz w:val="28"/>
          <w:szCs w:val="28"/>
        </w:rPr>
        <w:t xml:space="preserve"> соответствии с изменением объемов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46B">
        <w:rPr>
          <w:rFonts w:ascii="Times New Roman" w:hAnsi="Times New Roman" w:cs="Times New Roman"/>
          <w:sz w:val="28"/>
          <w:szCs w:val="28"/>
        </w:rPr>
        <w:t>вносятся изменения в раздел «Объемы финансирования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по годам реализации, тыс. руб.</w:t>
      </w:r>
      <w:r w:rsidRPr="00AD246B">
        <w:rPr>
          <w:rFonts w:ascii="Times New Roman" w:hAnsi="Times New Roman" w:cs="Times New Roman"/>
          <w:sz w:val="28"/>
          <w:szCs w:val="28"/>
        </w:rPr>
        <w:t xml:space="preserve">» Паспорта </w:t>
      </w:r>
      <w:r>
        <w:rPr>
          <w:rFonts w:ascii="Times New Roman" w:hAnsi="Times New Roman" w:cs="Times New Roman"/>
          <w:sz w:val="28"/>
          <w:szCs w:val="28"/>
        </w:rPr>
        <w:t>Программы.</w:t>
      </w:r>
    </w:p>
    <w:p w:rsidR="0068172E" w:rsidRDefault="0068172E" w:rsidP="00681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E6DAD">
        <w:rPr>
          <w:rFonts w:ascii="Times New Roman" w:hAnsi="Times New Roman" w:cs="Times New Roman"/>
          <w:sz w:val="28"/>
          <w:szCs w:val="28"/>
        </w:rPr>
        <w:t xml:space="preserve">Проектом предлагается </w:t>
      </w:r>
      <w:r>
        <w:rPr>
          <w:rFonts w:ascii="Times New Roman" w:hAnsi="Times New Roman" w:cs="Times New Roman"/>
          <w:sz w:val="28"/>
          <w:szCs w:val="28"/>
        </w:rPr>
        <w:t>приложение №2 «План мероприятий по выполнению муниципальной программы» изложить в новой редакции.</w:t>
      </w:r>
    </w:p>
    <w:p w:rsidR="0068172E" w:rsidRPr="00974F16" w:rsidRDefault="0068172E" w:rsidP="0068172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М</w:t>
      </w:r>
      <w:r w:rsidRPr="00974F16">
        <w:rPr>
          <w:sz w:val="28"/>
          <w:szCs w:val="28"/>
        </w:rPr>
        <w:t>ероприятия и целевые показатели Программы, отраженные в Проекте взаимоувязаны между собой по срокам реализации и объемам финансирования.</w:t>
      </w:r>
    </w:p>
    <w:p w:rsidR="0068172E" w:rsidRDefault="0068172E" w:rsidP="00681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72E" w:rsidRPr="008D0446" w:rsidRDefault="0068172E" w:rsidP="00681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172E" w:rsidRPr="008D0446" w:rsidRDefault="0068172E" w:rsidP="0068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0446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</w:p>
    <w:p w:rsidR="0068172E" w:rsidRPr="008D0446" w:rsidRDefault="0068172E" w:rsidP="00681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172E" w:rsidRPr="008D0446" w:rsidRDefault="0068172E" w:rsidP="00681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446">
        <w:rPr>
          <w:rFonts w:ascii="Times New Roman" w:hAnsi="Times New Roman" w:cs="Times New Roman"/>
          <w:sz w:val="28"/>
          <w:szCs w:val="28"/>
        </w:rPr>
        <w:t>1. По результатам финансово – экономической экспертизы  замечания и предложения отсутствуют.</w:t>
      </w:r>
    </w:p>
    <w:p w:rsidR="0068172E" w:rsidRPr="008D0446" w:rsidRDefault="0068172E" w:rsidP="006817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0446">
        <w:rPr>
          <w:rFonts w:ascii="Times New Roman" w:hAnsi="Times New Roman"/>
          <w:sz w:val="28"/>
          <w:szCs w:val="28"/>
        </w:rPr>
        <w:t>2. Информацию о решении, принятом  по результатам  настоящей экспертизы, направить  в адрес Контрольного органа в срок не позднее 30.12.2015.</w:t>
      </w:r>
    </w:p>
    <w:p w:rsidR="0068172E" w:rsidRPr="008D0446" w:rsidRDefault="0068172E" w:rsidP="0068172E">
      <w:pPr>
        <w:spacing w:after="0" w:line="240" w:lineRule="auto"/>
        <w:jc w:val="both"/>
        <w:rPr>
          <w:rFonts w:ascii="Times New Roman" w:hAnsi="Times New Roman"/>
          <w:color w:val="548DD4" w:themeColor="text2" w:themeTint="99"/>
          <w:sz w:val="28"/>
          <w:szCs w:val="28"/>
        </w:rPr>
      </w:pPr>
    </w:p>
    <w:p w:rsidR="0068172E" w:rsidRPr="008D0446" w:rsidRDefault="0068172E" w:rsidP="00681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446"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68172E" w:rsidRPr="00863FB8" w:rsidRDefault="0068172E" w:rsidP="00681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446">
        <w:rPr>
          <w:rFonts w:ascii="Times New Roman" w:hAnsi="Times New Roman" w:cs="Times New Roman"/>
          <w:sz w:val="28"/>
          <w:szCs w:val="28"/>
        </w:rPr>
        <w:t xml:space="preserve">городского округа Красноуральск                                             </w:t>
      </w:r>
      <w:proofErr w:type="spellStart"/>
      <w:r w:rsidRPr="008D0446"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</w:p>
    <w:p w:rsidR="0068172E" w:rsidRDefault="0068172E" w:rsidP="0068172E">
      <w:pPr>
        <w:pStyle w:val="a5"/>
        <w:rPr>
          <w:b/>
          <w:bCs/>
          <w:kern w:val="32"/>
          <w:sz w:val="28"/>
          <w:szCs w:val="28"/>
        </w:rPr>
      </w:pPr>
    </w:p>
    <w:p w:rsidR="00230963" w:rsidRDefault="00230963"/>
    <w:sectPr w:rsidR="00230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172E"/>
    <w:rsid w:val="00230963"/>
    <w:rsid w:val="00681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72E"/>
    <w:pPr>
      <w:ind w:left="720"/>
      <w:contextualSpacing/>
    </w:pPr>
  </w:style>
  <w:style w:type="table" w:styleId="a4">
    <w:name w:val="Table Grid"/>
    <w:basedOn w:val="a1"/>
    <w:rsid w:val="00681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81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4033</Characters>
  <Application>Microsoft Office Word</Application>
  <DocSecurity>0</DocSecurity>
  <Lines>33</Lines>
  <Paragraphs>9</Paragraphs>
  <ScaleCrop>false</ScaleCrop>
  <Company/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Берстенева</dc:creator>
  <cp:lastModifiedBy>Берстенева</cp:lastModifiedBy>
  <cp:revision>2</cp:revision>
  <dcterms:created xsi:type="dcterms:W3CDTF">2015-12-29T10:26:00Z</dcterms:created>
  <dcterms:modified xsi:type="dcterms:W3CDTF">2015-12-29T10:26:00Z</dcterms:modified>
</cp:coreProperties>
</file>